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4" w:rsidRDefault="00E75E14" w:rsidP="00E75E14">
      <w:pPr>
        <w:jc w:val="center"/>
        <w:rPr>
          <w:b/>
          <w:sz w:val="40"/>
          <w:szCs w:val="40"/>
        </w:rPr>
      </w:pPr>
      <w:r w:rsidRPr="00E75E14">
        <w:rPr>
          <w:b/>
          <w:sz w:val="40"/>
          <w:szCs w:val="40"/>
        </w:rPr>
        <w:t>Осторожно - клещи!</w:t>
      </w:r>
    </w:p>
    <w:p w:rsidR="00E75E14" w:rsidRPr="00E75E14" w:rsidRDefault="00E75E14" w:rsidP="00E75E14">
      <w:pPr>
        <w:jc w:val="center"/>
        <w:rPr>
          <w:b/>
          <w:sz w:val="28"/>
          <w:szCs w:val="28"/>
        </w:rPr>
      </w:pPr>
      <w:r w:rsidRPr="00E75E14">
        <w:rPr>
          <w:sz w:val="28"/>
          <w:szCs w:val="28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E75E14">
        <w:rPr>
          <w:sz w:val="28"/>
          <w:szCs w:val="28"/>
        </w:rPr>
        <w:t>быть</w:t>
      </w:r>
      <w:proofErr w:type="gramEnd"/>
      <w:r w:rsidRPr="00E75E14">
        <w:rPr>
          <w:sz w:val="28"/>
          <w:szCs w:val="28"/>
        </w:rPr>
        <w:t xml:space="preserve"> укушенным клещом, а это чревато заражением такой опасной болезнью, как клещевой энцефалит... </w:t>
      </w:r>
      <w:r w:rsidRPr="00E75E14">
        <w:rPr>
          <w:noProof/>
          <w:sz w:val="28"/>
          <w:szCs w:val="28"/>
        </w:rPr>
        <w:drawing>
          <wp:inline distT="0" distB="0" distL="0" distR="0">
            <wp:extent cx="3124200" cy="236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14" w:rsidRPr="00E75E14" w:rsidRDefault="00E75E14" w:rsidP="00E75E14">
      <w:pPr>
        <w:jc w:val="center"/>
        <w:rPr>
          <w:b/>
          <w:sz w:val="28"/>
          <w:szCs w:val="28"/>
        </w:rPr>
      </w:pPr>
      <w:r w:rsidRPr="00E75E14">
        <w:rPr>
          <w:b/>
          <w:sz w:val="28"/>
          <w:szCs w:val="28"/>
        </w:rPr>
        <w:t>Как происходит заражение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E75E14">
        <w:rPr>
          <w:sz w:val="28"/>
          <w:szCs w:val="28"/>
        </w:rPr>
        <w:t>боррелиоз</w:t>
      </w:r>
      <w:proofErr w:type="spellEnd"/>
      <w:r w:rsidRPr="00E75E14">
        <w:rPr>
          <w:sz w:val="28"/>
          <w:szCs w:val="28"/>
        </w:rPr>
        <w:t>.</w:t>
      </w:r>
    </w:p>
    <w:p w:rsidR="00E75E14" w:rsidRPr="00E75E14" w:rsidRDefault="00E75E14" w:rsidP="00E75E14">
      <w:pPr>
        <w:jc w:val="center"/>
        <w:rPr>
          <w:b/>
          <w:sz w:val="28"/>
          <w:szCs w:val="28"/>
        </w:rPr>
      </w:pPr>
      <w:r w:rsidRPr="00E75E14">
        <w:rPr>
          <w:b/>
          <w:sz w:val="28"/>
          <w:szCs w:val="28"/>
        </w:rPr>
        <w:t>Как предотвратить присасывание клещей</w:t>
      </w:r>
    </w:p>
    <w:p w:rsidR="00E75E14" w:rsidRDefault="00E75E14" w:rsidP="00E75E14">
      <w:pPr>
        <w:rPr>
          <w:noProof/>
          <w:sz w:val="28"/>
          <w:szCs w:val="28"/>
        </w:rPr>
      </w:pPr>
      <w:r w:rsidRPr="00E75E14">
        <w:rPr>
          <w:sz w:val="28"/>
          <w:szCs w:val="28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E75E14">
        <w:rPr>
          <w:sz w:val="28"/>
          <w:szCs w:val="28"/>
        </w:rPr>
        <w:t>заползания</w:t>
      </w:r>
      <w:proofErr w:type="spellEnd"/>
      <w:r w:rsidRPr="00E75E14">
        <w:rPr>
          <w:sz w:val="28"/>
          <w:szCs w:val="28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E75E14">
        <w:rPr>
          <w:sz w:val="28"/>
          <w:szCs w:val="28"/>
        </w:rPr>
        <w:t>о-</w:t>
      </w:r>
      <w:proofErr w:type="gramEnd"/>
      <w:r w:rsidRPr="00E75E14">
        <w:rPr>
          <w:sz w:val="28"/>
          <w:szCs w:val="28"/>
        </w:rPr>
        <w:t xml:space="preserve"> и </w:t>
      </w:r>
      <w:proofErr w:type="spellStart"/>
      <w:r w:rsidRPr="00E75E14">
        <w:rPr>
          <w:sz w:val="28"/>
          <w:szCs w:val="28"/>
        </w:rPr>
        <w:t>взаимо</w:t>
      </w:r>
      <w:proofErr w:type="spellEnd"/>
      <w:r w:rsidRPr="00E75E14">
        <w:rPr>
          <w:sz w:val="28"/>
          <w:szCs w:val="28"/>
        </w:rPr>
        <w:t xml:space="preserve"> осмотры верхней одежды и открытых частей тела. </w:t>
      </w:r>
    </w:p>
    <w:p w:rsidR="00E75E14" w:rsidRPr="00E75E14" w:rsidRDefault="00E75E14" w:rsidP="00E75E14">
      <w:pPr>
        <w:jc w:val="center"/>
        <w:rPr>
          <w:sz w:val="28"/>
          <w:szCs w:val="28"/>
        </w:rPr>
      </w:pPr>
      <w:r w:rsidRPr="00E75E14">
        <w:rPr>
          <w:noProof/>
          <w:sz w:val="28"/>
          <w:szCs w:val="28"/>
        </w:rPr>
        <w:drawing>
          <wp:inline distT="0" distB="0" distL="0" distR="0">
            <wp:extent cx="2790825" cy="17240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14" w:rsidRPr="00E75E14" w:rsidRDefault="00E75E14" w:rsidP="00E75E14">
      <w:pPr>
        <w:jc w:val="center"/>
        <w:rPr>
          <w:b/>
          <w:sz w:val="28"/>
          <w:szCs w:val="28"/>
          <w:u w:val="single"/>
        </w:rPr>
      </w:pPr>
      <w:r w:rsidRPr="00E75E14">
        <w:rPr>
          <w:b/>
          <w:sz w:val="28"/>
          <w:szCs w:val="28"/>
          <w:u w:val="single"/>
        </w:rPr>
        <w:lastRenderedPageBreak/>
        <w:t>Лучшая защита от клещей – это соблюдение техники безопасности: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1. Не рекомендуется без особой надобности залезать в непроходимые чащи низкорослого кустарника.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2. Перемещаясь по лесу, не срывайте веток, этим действием, вы стряхиваете на себя клещей.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3. Ноги должны быть полностью прикрыты.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4. Спортивные трико, штаны должны быть заправлены в носки.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5. Обязательно наличие головного убора.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6. Длинные волосы желательно спрятать под головной убор.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8. Осмотреть все тело.</w:t>
      </w:r>
    </w:p>
    <w:p w:rsid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 xml:space="preserve">9. Обязательно расчесать волосы мелкой расческой </w:t>
      </w:r>
    </w:p>
    <w:p w:rsidR="00E75E14" w:rsidRPr="00E75E14" w:rsidRDefault="00E75E14" w:rsidP="00E75E14">
      <w:pPr>
        <w:jc w:val="center"/>
        <w:rPr>
          <w:sz w:val="28"/>
          <w:szCs w:val="28"/>
        </w:rPr>
      </w:pPr>
      <w:r w:rsidRPr="00E75E14">
        <w:rPr>
          <w:b/>
          <w:sz w:val="28"/>
          <w:szCs w:val="28"/>
        </w:rPr>
        <w:t>Как удалить присосавшегося клеща?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1. Тело клеща осторожно смазывают маслом, и оставляют на 15-20 минут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2. Затем необходимо сделать из прочной нити петлю и затянуть ее у основания хоботка клеща.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 xml:space="preserve">3. Придерживая кожу пальцами, покачивая клеща, постепенно вытягивать его, растягивая концы нити в стороны. Можно </w:t>
      </w:r>
      <w:proofErr w:type="spellStart"/>
      <w:r w:rsidRPr="00E75E14">
        <w:rPr>
          <w:sz w:val="28"/>
          <w:szCs w:val="28"/>
        </w:rPr>
        <w:t>зазватить</w:t>
      </w:r>
      <w:proofErr w:type="spellEnd"/>
      <w:r w:rsidRPr="00E75E14">
        <w:rPr>
          <w:sz w:val="28"/>
          <w:szCs w:val="28"/>
        </w:rPr>
        <w:t xml:space="preserve">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4. Место укуса необходимо смазать 70% спиртом, 5% йодом, зеленкой или одеколоном.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E75E14">
        <w:rPr>
          <w:sz w:val="28"/>
          <w:szCs w:val="28"/>
        </w:rPr>
        <w:t>случае</w:t>
      </w:r>
      <w:proofErr w:type="gramEnd"/>
      <w:r w:rsidRPr="00E75E14">
        <w:rPr>
          <w:sz w:val="28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E75E14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7. После контакта с клещами обязательно вымыть руки с мылом.</w:t>
      </w:r>
    </w:p>
    <w:p w:rsidR="000E408A" w:rsidRPr="00E75E14" w:rsidRDefault="00E75E14" w:rsidP="00E75E14">
      <w:pPr>
        <w:rPr>
          <w:sz w:val="28"/>
          <w:szCs w:val="28"/>
        </w:rPr>
      </w:pPr>
      <w:r w:rsidRPr="00E75E14">
        <w:rPr>
          <w:sz w:val="28"/>
          <w:szCs w:val="28"/>
        </w:rPr>
        <w:t>8. Для определения зараженности клеща необходимо (в пузырьке, банке) доставить его в лабораторию.</w:t>
      </w:r>
    </w:p>
    <w:sectPr w:rsidR="000E408A" w:rsidRPr="00E75E14" w:rsidSect="00E75E1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E14"/>
    <w:rsid w:val="000E408A"/>
    <w:rsid w:val="00966B23"/>
    <w:rsid w:val="00E7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21 п.Приречный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2012-04-28T05:41:00Z</cp:lastPrinted>
  <dcterms:created xsi:type="dcterms:W3CDTF">2012-04-28T05:35:00Z</dcterms:created>
  <dcterms:modified xsi:type="dcterms:W3CDTF">2012-04-28T08:53:00Z</dcterms:modified>
</cp:coreProperties>
</file>